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C544" w14:textId="20CE0A96" w:rsidR="00A03ACA" w:rsidRDefault="00952F83" w:rsidP="00B37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95AE58" wp14:editId="1B78EFD1">
            <wp:simplePos x="0" y="0"/>
            <wp:positionH relativeFrom="margin">
              <wp:posOffset>5212080</wp:posOffset>
            </wp:positionH>
            <wp:positionV relativeFrom="paragraph">
              <wp:posOffset>-13970</wp:posOffset>
            </wp:positionV>
            <wp:extent cx="1695450" cy="7372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A-highres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2" b="27466"/>
                    <a:stretch/>
                  </pic:blipFill>
                  <pic:spPr bwMode="auto">
                    <a:xfrm>
                      <a:off x="0" y="0"/>
                      <a:ext cx="169545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990E" w14:textId="5D0C04BA" w:rsidR="00B37DF9" w:rsidRPr="006F677E" w:rsidRDefault="0045548A" w:rsidP="00CB63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677E">
        <w:rPr>
          <w:rFonts w:ascii="Arial" w:hAnsi="Arial" w:cs="Arial"/>
          <w:b/>
          <w:sz w:val="28"/>
          <w:szCs w:val="28"/>
        </w:rPr>
        <w:t xml:space="preserve">NOTA Sponsorship Opportunities for </w:t>
      </w:r>
      <w:r w:rsidR="00952F83">
        <w:rPr>
          <w:rFonts w:ascii="Arial" w:hAnsi="Arial" w:cs="Arial"/>
          <w:b/>
          <w:sz w:val="28"/>
          <w:szCs w:val="28"/>
        </w:rPr>
        <w:t>2019</w:t>
      </w:r>
      <w:r w:rsidRPr="006F677E">
        <w:rPr>
          <w:rFonts w:ascii="Arial" w:hAnsi="Arial" w:cs="Arial"/>
          <w:b/>
          <w:sz w:val="28"/>
          <w:szCs w:val="28"/>
        </w:rPr>
        <w:t xml:space="preserve"> </w:t>
      </w:r>
      <w:r w:rsidR="00952F83">
        <w:rPr>
          <w:rFonts w:ascii="Arial" w:hAnsi="Arial" w:cs="Arial"/>
          <w:b/>
          <w:sz w:val="28"/>
          <w:szCs w:val="28"/>
        </w:rPr>
        <w:t>State Conference</w:t>
      </w:r>
      <w:r w:rsidR="002A34AA">
        <w:rPr>
          <w:rFonts w:ascii="Arial" w:hAnsi="Arial" w:cs="Arial"/>
          <w:b/>
          <w:sz w:val="28"/>
          <w:szCs w:val="28"/>
        </w:rPr>
        <w:t xml:space="preserve"> </w:t>
      </w:r>
    </w:p>
    <w:p w14:paraId="4CED731A" w14:textId="6CB4E85F" w:rsidR="00952F83" w:rsidRDefault="00952F83" w:rsidP="00CB63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Looking Through the Lens of Mental Health Issues: </w:t>
      </w:r>
    </w:p>
    <w:p w14:paraId="311E3700" w14:textId="4C659AAA" w:rsidR="00952F83" w:rsidRDefault="00952F83" w:rsidP="00CB63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Therapeutic Impact of Occupational Therapy</w:t>
      </w:r>
    </w:p>
    <w:p w14:paraId="2F97B790" w14:textId="13723E55" w:rsidR="00A96B0B" w:rsidRPr="00952F83" w:rsidRDefault="00A96B0B" w:rsidP="00CB63FC">
      <w:pPr>
        <w:spacing w:after="0" w:line="240" w:lineRule="auto"/>
        <w:rPr>
          <w:rFonts w:ascii="Arial" w:hAnsi="Arial" w:cs="Arial"/>
          <w:i/>
          <w:sz w:val="24"/>
          <w:szCs w:val="28"/>
        </w:rPr>
      </w:pPr>
      <w:r w:rsidRPr="00952F83">
        <w:rPr>
          <w:rFonts w:ascii="Arial" w:hAnsi="Arial" w:cs="Arial"/>
          <w:i/>
          <w:sz w:val="24"/>
          <w:szCs w:val="28"/>
        </w:rPr>
        <w:t xml:space="preserve">June </w:t>
      </w:r>
      <w:r w:rsidR="00952F83" w:rsidRPr="00952F83">
        <w:rPr>
          <w:rFonts w:ascii="Arial" w:hAnsi="Arial" w:cs="Arial"/>
          <w:i/>
          <w:sz w:val="24"/>
          <w:szCs w:val="28"/>
        </w:rPr>
        <w:t>1st, 2019</w:t>
      </w:r>
    </w:p>
    <w:p w14:paraId="77B2E1EC" w14:textId="55D96563" w:rsidR="007A038F" w:rsidRPr="00952F83" w:rsidRDefault="00A96B0B" w:rsidP="00CB63FC">
      <w:pPr>
        <w:spacing w:after="0" w:line="240" w:lineRule="auto"/>
        <w:rPr>
          <w:rFonts w:ascii="Arial" w:hAnsi="Arial" w:cs="Arial"/>
          <w:i/>
          <w:sz w:val="24"/>
          <w:szCs w:val="28"/>
        </w:rPr>
      </w:pPr>
      <w:r w:rsidRPr="00952F83">
        <w:rPr>
          <w:rFonts w:ascii="Arial" w:hAnsi="Arial" w:cs="Arial"/>
          <w:i/>
          <w:sz w:val="24"/>
          <w:szCs w:val="28"/>
        </w:rPr>
        <w:t>Henderson Convention Center</w:t>
      </w:r>
      <w:r w:rsidR="003A38DE" w:rsidRPr="00952F83">
        <w:rPr>
          <w:rFonts w:ascii="Arial" w:hAnsi="Arial" w:cs="Arial"/>
          <w:i/>
          <w:sz w:val="24"/>
          <w:szCs w:val="28"/>
        </w:rPr>
        <w:t xml:space="preserve">, </w:t>
      </w:r>
      <w:r w:rsidR="007A038F" w:rsidRPr="00952F83">
        <w:rPr>
          <w:rFonts w:ascii="Arial" w:hAnsi="Arial" w:cs="Arial"/>
          <w:i/>
          <w:sz w:val="24"/>
          <w:szCs w:val="28"/>
        </w:rPr>
        <w:t>200 S Water Street</w:t>
      </w:r>
    </w:p>
    <w:p w14:paraId="249204AF" w14:textId="20023C97" w:rsidR="00A96B0B" w:rsidRPr="00952F83" w:rsidRDefault="00A96B0B" w:rsidP="00CB63FC">
      <w:pPr>
        <w:spacing w:after="0" w:line="240" w:lineRule="auto"/>
        <w:rPr>
          <w:rFonts w:ascii="Arial" w:hAnsi="Arial" w:cs="Arial"/>
          <w:i/>
          <w:sz w:val="24"/>
          <w:szCs w:val="28"/>
        </w:rPr>
      </w:pPr>
      <w:r w:rsidRPr="00952F83">
        <w:rPr>
          <w:rFonts w:ascii="Arial" w:hAnsi="Arial" w:cs="Arial"/>
          <w:i/>
          <w:sz w:val="24"/>
          <w:szCs w:val="28"/>
        </w:rPr>
        <w:t>Henderson, NV</w:t>
      </w:r>
      <w:r w:rsidR="007A038F" w:rsidRPr="00952F83">
        <w:rPr>
          <w:rFonts w:ascii="Arial" w:hAnsi="Arial" w:cs="Arial"/>
          <w:i/>
          <w:sz w:val="24"/>
          <w:szCs w:val="28"/>
        </w:rPr>
        <w:t xml:space="preserve"> 89015</w:t>
      </w:r>
    </w:p>
    <w:p w14:paraId="38360FD0" w14:textId="77777777" w:rsidR="00952F83" w:rsidRDefault="00952F83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3D3C987" w14:textId="51E89E85" w:rsidR="00A96B0B" w:rsidRPr="002A34AA" w:rsidRDefault="00A96B0B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A34AA">
        <w:rPr>
          <w:rFonts w:ascii="Arial" w:hAnsi="Arial" w:cs="Arial"/>
          <w:b/>
          <w:sz w:val="24"/>
          <w:szCs w:val="24"/>
          <w:u w:val="single"/>
        </w:rPr>
        <w:t>Increase your company</w:t>
      </w:r>
      <w:r w:rsidR="00A52E06" w:rsidRPr="002A34AA">
        <w:rPr>
          <w:rFonts w:ascii="Arial" w:hAnsi="Arial" w:cs="Arial"/>
          <w:b/>
          <w:sz w:val="24"/>
          <w:szCs w:val="24"/>
          <w:u w:val="single"/>
        </w:rPr>
        <w:t xml:space="preserve">’s </w:t>
      </w:r>
      <w:r w:rsidRPr="002A34AA">
        <w:rPr>
          <w:rFonts w:ascii="Arial" w:hAnsi="Arial" w:cs="Arial"/>
          <w:b/>
          <w:sz w:val="24"/>
          <w:szCs w:val="24"/>
          <w:u w:val="single"/>
        </w:rPr>
        <w:t>visibility:  Become a sponsor today!</w:t>
      </w:r>
    </w:p>
    <w:p w14:paraId="2EE709D9" w14:textId="53D3B0ED" w:rsidR="00A52E06" w:rsidRPr="00165EBA" w:rsidRDefault="00A52E06" w:rsidP="00BE63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65EBA">
        <w:rPr>
          <w:rFonts w:ascii="Arial" w:hAnsi="Arial" w:cs="Arial"/>
          <w:sz w:val="24"/>
          <w:szCs w:val="24"/>
        </w:rPr>
        <w:t>Be recognized as a sponsor for Nevada’s OT conference</w:t>
      </w:r>
    </w:p>
    <w:p w14:paraId="7071A072" w14:textId="77777777" w:rsidR="00A52E06" w:rsidRPr="00165EBA" w:rsidRDefault="00A52E06" w:rsidP="00BE63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65EBA">
        <w:rPr>
          <w:rFonts w:ascii="Arial" w:hAnsi="Arial" w:cs="Arial"/>
          <w:sz w:val="24"/>
          <w:szCs w:val="24"/>
        </w:rPr>
        <w:t>Increase awareness of your company’s products and services</w:t>
      </w:r>
    </w:p>
    <w:p w14:paraId="522534B7" w14:textId="11615B2E" w:rsidR="00A52E06" w:rsidRPr="00165EBA" w:rsidRDefault="00952F83" w:rsidP="00BE63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 a broad audience</w:t>
      </w:r>
      <w:r w:rsidR="00A52E06" w:rsidRPr="00165EBA">
        <w:rPr>
          <w:rFonts w:ascii="Arial" w:hAnsi="Arial" w:cs="Arial"/>
          <w:sz w:val="24"/>
          <w:szCs w:val="24"/>
        </w:rPr>
        <w:t xml:space="preserve">, including clinicians, managers, entrepreneurs, students, and faculty </w:t>
      </w:r>
    </w:p>
    <w:p w14:paraId="786441B2" w14:textId="5508518E" w:rsidR="006F677E" w:rsidRPr="00165EBA" w:rsidRDefault="00A52E06" w:rsidP="006F677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65EBA">
        <w:rPr>
          <w:rFonts w:ascii="Arial" w:hAnsi="Arial" w:cs="Arial"/>
          <w:sz w:val="24"/>
          <w:szCs w:val="24"/>
        </w:rPr>
        <w:t xml:space="preserve">Connect with </w:t>
      </w:r>
      <w:r w:rsidR="00BE6339" w:rsidRPr="00165EBA">
        <w:rPr>
          <w:rFonts w:ascii="Arial" w:hAnsi="Arial" w:cs="Arial"/>
          <w:sz w:val="24"/>
          <w:szCs w:val="24"/>
        </w:rPr>
        <w:t>the therapists who can use and share your products</w:t>
      </w:r>
      <w:r w:rsidRPr="00165EBA">
        <w:rPr>
          <w:rFonts w:ascii="Arial" w:hAnsi="Arial" w:cs="Arial"/>
          <w:sz w:val="24"/>
          <w:szCs w:val="24"/>
        </w:rPr>
        <w:t xml:space="preserve"> </w:t>
      </w:r>
    </w:p>
    <w:p w14:paraId="5803BCA3" w14:textId="4755940E" w:rsidR="00A03ACA" w:rsidRPr="00165EBA" w:rsidRDefault="00A03ACA" w:rsidP="00A03ACA">
      <w:pPr>
        <w:spacing w:after="0"/>
        <w:rPr>
          <w:rFonts w:ascii="Arial" w:hAnsi="Arial" w:cs="Arial"/>
          <w:b/>
          <w:sz w:val="24"/>
          <w:szCs w:val="24"/>
        </w:rPr>
      </w:pPr>
      <w:r w:rsidRPr="00165EBA">
        <w:rPr>
          <w:rFonts w:ascii="Arial" w:hAnsi="Arial" w:cs="Arial"/>
          <w:b/>
          <w:sz w:val="24"/>
          <w:szCs w:val="24"/>
        </w:rPr>
        <w:t xml:space="preserve">Additional </w:t>
      </w:r>
      <w:r>
        <w:rPr>
          <w:rFonts w:ascii="Arial" w:hAnsi="Arial" w:cs="Arial"/>
          <w:b/>
          <w:sz w:val="24"/>
          <w:szCs w:val="24"/>
        </w:rPr>
        <w:t>b</w:t>
      </w:r>
      <w:r w:rsidRPr="00165EBA">
        <w:rPr>
          <w:rFonts w:ascii="Arial" w:hAnsi="Arial" w:cs="Arial"/>
          <w:b/>
          <w:sz w:val="24"/>
          <w:szCs w:val="24"/>
        </w:rPr>
        <w:t>enefits</w:t>
      </w:r>
      <w:r>
        <w:rPr>
          <w:rFonts w:ascii="Arial" w:hAnsi="Arial" w:cs="Arial"/>
          <w:b/>
          <w:sz w:val="24"/>
          <w:szCs w:val="24"/>
        </w:rPr>
        <w:t xml:space="preserve"> that all levels of sponsorship include</w:t>
      </w:r>
      <w:r w:rsidRPr="00165EBA">
        <w:rPr>
          <w:rFonts w:ascii="Arial" w:hAnsi="Arial" w:cs="Arial"/>
          <w:b/>
          <w:sz w:val="24"/>
          <w:szCs w:val="24"/>
        </w:rPr>
        <w:t>:</w:t>
      </w:r>
    </w:p>
    <w:p w14:paraId="2268A9E9" w14:textId="32E38CE1" w:rsidR="00A03ACA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65EBA">
        <w:rPr>
          <w:rFonts w:ascii="Arial" w:hAnsi="Arial" w:cs="Arial"/>
          <w:sz w:val="24"/>
          <w:szCs w:val="24"/>
        </w:rPr>
        <w:t xml:space="preserve">Receive one complimentary conference registration </w:t>
      </w:r>
    </w:p>
    <w:p w14:paraId="32CD9BC3" w14:textId="6D0B9969" w:rsidR="00E972B3" w:rsidRPr="00165EBA" w:rsidRDefault="00E972B3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r w:rsidR="00EA7D66">
        <w:rPr>
          <w:rFonts w:ascii="Arial" w:hAnsi="Arial" w:cs="Arial"/>
          <w:sz w:val="24"/>
          <w:szCs w:val="24"/>
        </w:rPr>
        <w:t>exhibit</w:t>
      </w:r>
      <w:r>
        <w:rPr>
          <w:rFonts w:ascii="Arial" w:hAnsi="Arial" w:cs="Arial"/>
          <w:sz w:val="24"/>
          <w:szCs w:val="24"/>
        </w:rPr>
        <w:t>or table at the conference</w:t>
      </w:r>
    </w:p>
    <w:p w14:paraId="244B0A51" w14:textId="6B81C9D4" w:rsidR="00A03ACA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65EBA">
        <w:rPr>
          <w:rFonts w:ascii="Arial" w:hAnsi="Arial" w:cs="Arial"/>
          <w:sz w:val="24"/>
          <w:szCs w:val="24"/>
        </w:rPr>
        <w:t>Receive recognition on social media</w:t>
      </w:r>
    </w:p>
    <w:p w14:paraId="6DD78184" w14:textId="77777777" w:rsidR="00A03ACA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in conference registration emails</w:t>
      </w:r>
    </w:p>
    <w:p w14:paraId="7F9098B7" w14:textId="0F30CF79" w:rsidR="00A03ACA" w:rsidRPr="00165EBA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electronic recognition will include a link to your website</w:t>
      </w:r>
    </w:p>
    <w:p w14:paraId="693F96BE" w14:textId="3F85894F" w:rsidR="00A03ACA" w:rsidRPr="00E972B3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972B3">
        <w:rPr>
          <w:rFonts w:ascii="Arial" w:hAnsi="Arial" w:cs="Arial"/>
          <w:sz w:val="24"/>
          <w:szCs w:val="24"/>
        </w:rPr>
        <w:t>Logo on the NOTA websites</w:t>
      </w:r>
      <w:r w:rsidR="00952F83">
        <w:rPr>
          <w:rFonts w:ascii="Arial" w:hAnsi="Arial" w:cs="Arial"/>
          <w:sz w:val="24"/>
          <w:szCs w:val="24"/>
        </w:rPr>
        <w:t xml:space="preserve"> through June 30, 2019</w:t>
      </w:r>
      <w:r w:rsidR="00E972B3">
        <w:rPr>
          <w:rFonts w:ascii="Arial" w:hAnsi="Arial" w:cs="Arial"/>
          <w:sz w:val="24"/>
          <w:szCs w:val="24"/>
        </w:rPr>
        <w:t>.</w:t>
      </w:r>
    </w:p>
    <w:p w14:paraId="3B7D715B" w14:textId="77777777" w:rsidR="0072317D" w:rsidRPr="00711235" w:rsidRDefault="0072317D" w:rsidP="006F67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A218622" w14:textId="3F1F20F1" w:rsidR="00A52E06" w:rsidRPr="00D45ED0" w:rsidRDefault="006F677E" w:rsidP="003A38DE">
      <w:pPr>
        <w:spacing w:after="0"/>
        <w:rPr>
          <w:rFonts w:ascii="Arial" w:hAnsi="Arial" w:cs="Arial"/>
          <w:b/>
          <w:sz w:val="24"/>
          <w:szCs w:val="24"/>
        </w:rPr>
      </w:pPr>
      <w:r w:rsidRPr="00D45ED0">
        <w:rPr>
          <w:rFonts w:ascii="Arial" w:hAnsi="Arial" w:cs="Arial"/>
          <w:b/>
          <w:sz w:val="24"/>
          <w:szCs w:val="24"/>
        </w:rPr>
        <w:t>SPONSORSHIP LEVELS</w:t>
      </w:r>
    </w:p>
    <w:p w14:paraId="21B097D4" w14:textId="782941E5" w:rsidR="00DD434A" w:rsidRDefault="00DD434A" w:rsidP="006F67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018EDE" w14:textId="6E2310C9" w:rsidR="00DD434A" w:rsidRDefault="00DD434A" w:rsidP="00DD43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D434A">
        <w:rPr>
          <w:rFonts w:ascii="Arial" w:hAnsi="Arial" w:cs="Arial"/>
          <w:b/>
          <w:sz w:val="24"/>
          <w:szCs w:val="24"/>
          <w:u w:val="single"/>
        </w:rPr>
        <w:t>Platinum: $2000</w:t>
      </w:r>
      <w:r>
        <w:rPr>
          <w:rFonts w:ascii="Arial" w:hAnsi="Arial" w:cs="Arial"/>
          <w:b/>
          <w:sz w:val="24"/>
          <w:szCs w:val="24"/>
          <w:u w:val="single"/>
        </w:rPr>
        <w:t xml:space="preserve"> (one available)</w:t>
      </w:r>
    </w:p>
    <w:p w14:paraId="4DEC6B61" w14:textId="56246616" w:rsidR="00DD434A" w:rsidRPr="00DD434A" w:rsidRDefault="00952F83" w:rsidP="004A1818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774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434A">
        <w:rPr>
          <w:rFonts w:ascii="Arial" w:hAnsi="Arial" w:cs="Arial"/>
          <w:sz w:val="24"/>
          <w:szCs w:val="24"/>
        </w:rPr>
        <w:t>Ten</w:t>
      </w:r>
      <w:r w:rsidR="003A38DE">
        <w:rPr>
          <w:rFonts w:ascii="Arial" w:hAnsi="Arial" w:cs="Arial"/>
          <w:sz w:val="24"/>
          <w:szCs w:val="24"/>
        </w:rPr>
        <w:t>-</w:t>
      </w:r>
      <w:r w:rsidR="00DD434A">
        <w:rPr>
          <w:rFonts w:ascii="Arial" w:hAnsi="Arial" w:cs="Arial"/>
          <w:sz w:val="24"/>
          <w:szCs w:val="24"/>
        </w:rPr>
        <w:t>minute introduction to promote your company during the conference presentation, company logo at top of all promotional materials, signage throughout conference area,</w:t>
      </w:r>
      <w:r w:rsidR="00DD434A" w:rsidRPr="00711235">
        <w:rPr>
          <w:rFonts w:ascii="Arial" w:hAnsi="Arial" w:cs="Arial"/>
          <w:sz w:val="24"/>
          <w:szCs w:val="24"/>
        </w:rPr>
        <w:t xml:space="preserve"> logo and company link on website area promoting the event</w:t>
      </w:r>
    </w:p>
    <w:p w14:paraId="6DEEE96F" w14:textId="7C816864" w:rsidR="00DD434A" w:rsidRPr="00DD434A" w:rsidRDefault="00DD434A" w:rsidP="00DD434A">
      <w:pPr>
        <w:spacing w:after="0"/>
        <w:rPr>
          <w:rFonts w:ascii="Arial" w:hAnsi="Arial" w:cs="Arial"/>
          <w:sz w:val="24"/>
          <w:szCs w:val="24"/>
        </w:rPr>
      </w:pPr>
    </w:p>
    <w:p w14:paraId="3323A92F" w14:textId="15913CA7" w:rsidR="00BA0AD7" w:rsidRPr="00711235" w:rsidRDefault="0045548A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11235">
        <w:rPr>
          <w:rFonts w:ascii="Arial" w:hAnsi="Arial" w:cs="Arial"/>
          <w:b/>
          <w:sz w:val="24"/>
          <w:szCs w:val="24"/>
          <w:u w:val="single"/>
        </w:rPr>
        <w:t>Gold</w:t>
      </w:r>
      <w:r w:rsidR="006A64C3" w:rsidRPr="00711235">
        <w:rPr>
          <w:rFonts w:ascii="Arial" w:hAnsi="Arial" w:cs="Arial"/>
          <w:b/>
          <w:sz w:val="24"/>
          <w:szCs w:val="24"/>
          <w:u w:val="single"/>
        </w:rPr>
        <w:t>:  $</w:t>
      </w:r>
      <w:r w:rsidR="00BA0AD7" w:rsidRPr="00711235">
        <w:rPr>
          <w:rFonts w:ascii="Arial" w:hAnsi="Arial" w:cs="Arial"/>
          <w:b/>
          <w:sz w:val="24"/>
          <w:szCs w:val="24"/>
          <w:u w:val="single"/>
        </w:rPr>
        <w:t>1</w:t>
      </w:r>
      <w:r w:rsidR="001C4454">
        <w:rPr>
          <w:rFonts w:ascii="Arial" w:hAnsi="Arial" w:cs="Arial"/>
          <w:b/>
          <w:sz w:val="24"/>
          <w:szCs w:val="24"/>
          <w:u w:val="single"/>
        </w:rPr>
        <w:t>0</w:t>
      </w:r>
      <w:r w:rsidR="00BA0AD7" w:rsidRPr="00711235">
        <w:rPr>
          <w:rFonts w:ascii="Arial" w:hAnsi="Arial" w:cs="Arial"/>
          <w:b/>
          <w:sz w:val="24"/>
          <w:szCs w:val="24"/>
          <w:u w:val="single"/>
        </w:rPr>
        <w:t>00</w:t>
      </w:r>
    </w:p>
    <w:p w14:paraId="7A1E39F3" w14:textId="77777777" w:rsidR="00A52E06" w:rsidRPr="00711235" w:rsidRDefault="00A52E06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>Select one:</w:t>
      </w:r>
    </w:p>
    <w:p w14:paraId="74A22339" w14:textId="5C02EA02" w:rsidR="00BA0AD7" w:rsidRPr="00711235" w:rsidRDefault="00952F83" w:rsidP="004A1818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1959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0AD7" w:rsidRPr="00711235">
        <w:rPr>
          <w:rFonts w:ascii="Arial" w:hAnsi="Arial" w:cs="Arial"/>
          <w:sz w:val="24"/>
          <w:szCs w:val="24"/>
        </w:rPr>
        <w:t>Logo on conference flyer, signage at registration, logo and company link on website area promoting the event</w:t>
      </w:r>
    </w:p>
    <w:p w14:paraId="0B2E3CF8" w14:textId="44B7B40C" w:rsidR="00A52E06" w:rsidRPr="00711235" w:rsidRDefault="00952F83" w:rsidP="004A1818">
      <w:pPr>
        <w:pStyle w:val="ListParagraph"/>
        <w:tabs>
          <w:tab w:val="left" w:pos="1840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42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0AD7" w:rsidRPr="00711235">
        <w:rPr>
          <w:rFonts w:ascii="Arial" w:hAnsi="Arial" w:cs="Arial"/>
          <w:sz w:val="24"/>
          <w:szCs w:val="24"/>
        </w:rPr>
        <w:t xml:space="preserve">Lunch Sponsor:  </w:t>
      </w:r>
      <w:r w:rsidR="0050448E">
        <w:rPr>
          <w:rFonts w:ascii="Arial" w:hAnsi="Arial" w:cs="Arial"/>
          <w:sz w:val="24"/>
          <w:szCs w:val="24"/>
        </w:rPr>
        <w:t>Five minute a</w:t>
      </w:r>
      <w:r w:rsidR="00BA0AD7" w:rsidRPr="00711235">
        <w:rPr>
          <w:rFonts w:ascii="Arial" w:hAnsi="Arial" w:cs="Arial"/>
          <w:sz w:val="24"/>
          <w:szCs w:val="24"/>
        </w:rPr>
        <w:t>nnouncement and signage at lunch</w:t>
      </w:r>
    </w:p>
    <w:p w14:paraId="07E5A1EE" w14:textId="77777777" w:rsidR="00BA0AD7" w:rsidRPr="00711235" w:rsidRDefault="00BA0AD7" w:rsidP="00A52E06">
      <w:pPr>
        <w:pStyle w:val="ListParagraph"/>
        <w:tabs>
          <w:tab w:val="left" w:pos="1840"/>
        </w:tabs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 xml:space="preserve"> </w:t>
      </w:r>
    </w:p>
    <w:p w14:paraId="0F81E4E8" w14:textId="323CF77D" w:rsidR="0045548A" w:rsidRPr="00711235" w:rsidRDefault="0045548A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11235">
        <w:rPr>
          <w:rFonts w:ascii="Arial" w:hAnsi="Arial" w:cs="Arial"/>
          <w:b/>
          <w:sz w:val="24"/>
          <w:szCs w:val="24"/>
          <w:u w:val="single"/>
        </w:rPr>
        <w:t>Silver</w:t>
      </w:r>
      <w:r w:rsidR="00A96B0B" w:rsidRPr="00711235">
        <w:rPr>
          <w:rFonts w:ascii="Arial" w:hAnsi="Arial" w:cs="Arial"/>
          <w:b/>
          <w:sz w:val="24"/>
          <w:szCs w:val="24"/>
          <w:u w:val="single"/>
        </w:rPr>
        <w:t>:  $</w:t>
      </w:r>
      <w:r w:rsidR="001C4454">
        <w:rPr>
          <w:rFonts w:ascii="Arial" w:hAnsi="Arial" w:cs="Arial"/>
          <w:b/>
          <w:sz w:val="24"/>
          <w:szCs w:val="24"/>
          <w:u w:val="single"/>
        </w:rPr>
        <w:t>50</w:t>
      </w:r>
      <w:r w:rsidR="00A96B0B" w:rsidRPr="00711235">
        <w:rPr>
          <w:rFonts w:ascii="Arial" w:hAnsi="Arial" w:cs="Arial"/>
          <w:b/>
          <w:sz w:val="24"/>
          <w:szCs w:val="24"/>
          <w:u w:val="single"/>
        </w:rPr>
        <w:t>0</w:t>
      </w:r>
    </w:p>
    <w:p w14:paraId="053749AA" w14:textId="77777777" w:rsidR="00A52E06" w:rsidRPr="00711235" w:rsidRDefault="00A52E06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>Select one:</w:t>
      </w:r>
    </w:p>
    <w:p w14:paraId="4FFE80B6" w14:textId="7E162318" w:rsidR="00BA0AD7" w:rsidRPr="00711235" w:rsidRDefault="00952F83" w:rsidP="004A1818">
      <w:pPr>
        <w:pStyle w:val="ListParagraph"/>
        <w:tabs>
          <w:tab w:val="left" w:pos="1840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03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0AD7" w:rsidRPr="00711235">
        <w:rPr>
          <w:rFonts w:ascii="Arial" w:hAnsi="Arial" w:cs="Arial"/>
          <w:sz w:val="24"/>
          <w:szCs w:val="24"/>
        </w:rPr>
        <w:t>Breakfast Sponsor:  Signage and company materials at breakfast table</w:t>
      </w:r>
    </w:p>
    <w:p w14:paraId="719CA7BF" w14:textId="77777777" w:rsidR="00BA0AD7" w:rsidRPr="00711235" w:rsidRDefault="00BA0AD7" w:rsidP="00A52E06">
      <w:pPr>
        <w:spacing w:after="0"/>
        <w:rPr>
          <w:rFonts w:ascii="Arial" w:hAnsi="Arial" w:cs="Arial"/>
          <w:b/>
          <w:sz w:val="24"/>
          <w:szCs w:val="24"/>
        </w:rPr>
      </w:pPr>
    </w:p>
    <w:p w14:paraId="21DC49B1" w14:textId="671A600C" w:rsidR="0045548A" w:rsidRPr="00711235" w:rsidRDefault="0045548A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11235">
        <w:rPr>
          <w:rFonts w:ascii="Arial" w:hAnsi="Arial" w:cs="Arial"/>
          <w:b/>
          <w:sz w:val="24"/>
          <w:szCs w:val="24"/>
          <w:u w:val="single"/>
        </w:rPr>
        <w:t>Bronze</w:t>
      </w:r>
      <w:r w:rsidR="006A64C3" w:rsidRPr="00711235">
        <w:rPr>
          <w:rFonts w:ascii="Arial" w:hAnsi="Arial" w:cs="Arial"/>
          <w:b/>
          <w:sz w:val="24"/>
          <w:szCs w:val="24"/>
          <w:u w:val="single"/>
        </w:rPr>
        <w:t>: $</w:t>
      </w:r>
      <w:r w:rsidR="001C4454">
        <w:rPr>
          <w:rFonts w:ascii="Arial" w:hAnsi="Arial" w:cs="Arial"/>
          <w:b/>
          <w:sz w:val="24"/>
          <w:szCs w:val="24"/>
          <w:u w:val="single"/>
        </w:rPr>
        <w:t>25</w:t>
      </w:r>
      <w:r w:rsidR="006A64C3" w:rsidRPr="00711235">
        <w:rPr>
          <w:rFonts w:ascii="Arial" w:hAnsi="Arial" w:cs="Arial"/>
          <w:b/>
          <w:sz w:val="24"/>
          <w:szCs w:val="24"/>
          <w:u w:val="single"/>
        </w:rPr>
        <w:t>0</w:t>
      </w:r>
    </w:p>
    <w:p w14:paraId="1B03D628" w14:textId="77777777" w:rsidR="00BA0AD7" w:rsidRPr="00711235" w:rsidRDefault="00BA0AD7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>Select one:</w:t>
      </w:r>
    </w:p>
    <w:p w14:paraId="7D3B819D" w14:textId="6D30C159" w:rsidR="0045548A" w:rsidRPr="00711235" w:rsidRDefault="00952F83" w:rsidP="004A1818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37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64C3" w:rsidRPr="00711235">
        <w:rPr>
          <w:rFonts w:ascii="Arial" w:hAnsi="Arial" w:cs="Arial"/>
          <w:sz w:val="24"/>
          <w:szCs w:val="24"/>
        </w:rPr>
        <w:t>Snack Sponsor:  Sig</w:t>
      </w:r>
      <w:r w:rsidR="00170439" w:rsidRPr="00711235">
        <w:rPr>
          <w:rFonts w:ascii="Arial" w:hAnsi="Arial" w:cs="Arial"/>
          <w:sz w:val="24"/>
          <w:szCs w:val="24"/>
        </w:rPr>
        <w:t xml:space="preserve">nage on </w:t>
      </w:r>
      <w:r w:rsidR="006A64C3" w:rsidRPr="00711235">
        <w:rPr>
          <w:rFonts w:ascii="Arial" w:hAnsi="Arial" w:cs="Arial"/>
          <w:sz w:val="24"/>
          <w:szCs w:val="24"/>
        </w:rPr>
        <w:t>snack tables</w:t>
      </w:r>
    </w:p>
    <w:p w14:paraId="6D4CD937" w14:textId="0D0969B8" w:rsidR="00952F83" w:rsidRPr="00952F83" w:rsidRDefault="00952F83" w:rsidP="00952F83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46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C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0439" w:rsidRPr="00711235">
        <w:rPr>
          <w:rFonts w:ascii="Arial" w:hAnsi="Arial" w:cs="Arial"/>
          <w:sz w:val="24"/>
          <w:szCs w:val="24"/>
        </w:rPr>
        <w:t>Poster Session Sponsor: Signage at poster session</w:t>
      </w:r>
    </w:p>
    <w:p w14:paraId="340CD912" w14:textId="77777777" w:rsidR="00952F83" w:rsidRDefault="00952F83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D1A8BCD" w14:textId="4F4C73CA" w:rsidR="006A64C3" w:rsidRPr="00711235" w:rsidRDefault="00EA7D66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Exhibit</w:t>
      </w:r>
      <w:r w:rsidR="006A64C3" w:rsidRPr="00711235">
        <w:rPr>
          <w:rFonts w:ascii="Arial" w:hAnsi="Arial" w:cs="Arial"/>
          <w:b/>
          <w:sz w:val="24"/>
          <w:szCs w:val="24"/>
          <w:u w:val="single"/>
        </w:rPr>
        <w:t xml:space="preserve">or Table: </w:t>
      </w:r>
      <w:r w:rsidR="007A038F" w:rsidRPr="00711235">
        <w:rPr>
          <w:rFonts w:ascii="Arial" w:hAnsi="Arial" w:cs="Arial"/>
          <w:b/>
          <w:sz w:val="24"/>
          <w:szCs w:val="24"/>
          <w:u w:val="single"/>
        </w:rPr>
        <w:t>$</w:t>
      </w:r>
      <w:r w:rsidR="001C4454">
        <w:rPr>
          <w:rFonts w:ascii="Arial" w:hAnsi="Arial" w:cs="Arial"/>
          <w:b/>
          <w:sz w:val="24"/>
          <w:szCs w:val="24"/>
          <w:u w:val="single"/>
        </w:rPr>
        <w:t>10</w:t>
      </w:r>
      <w:r w:rsidR="007A038F" w:rsidRPr="00711235">
        <w:rPr>
          <w:rFonts w:ascii="Arial" w:hAnsi="Arial" w:cs="Arial"/>
          <w:b/>
          <w:sz w:val="24"/>
          <w:szCs w:val="24"/>
          <w:u w:val="single"/>
        </w:rPr>
        <w:t>0</w:t>
      </w:r>
    </w:p>
    <w:p w14:paraId="301AF17D" w14:textId="09335C09" w:rsidR="001C4454" w:rsidRPr="00FD25C2" w:rsidRDefault="00952F83" w:rsidP="009B44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78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9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038F" w:rsidRPr="00711235">
        <w:rPr>
          <w:rFonts w:ascii="Arial" w:hAnsi="Arial" w:cs="Arial"/>
          <w:sz w:val="24"/>
          <w:szCs w:val="24"/>
        </w:rPr>
        <w:t xml:space="preserve">Table will be provided.  </w:t>
      </w:r>
      <w:r w:rsidR="007A038F" w:rsidRPr="00711235">
        <w:rPr>
          <w:rFonts w:ascii="Arial" w:eastAsia="Times New Roman" w:hAnsi="Arial" w:cs="Arial"/>
          <w:sz w:val="24"/>
          <w:szCs w:val="24"/>
        </w:rPr>
        <w:t xml:space="preserve">Vendors may </w:t>
      </w:r>
      <w:r w:rsidR="007A038F" w:rsidRPr="007A038F">
        <w:rPr>
          <w:rFonts w:ascii="Arial" w:eastAsia="Times New Roman" w:hAnsi="Arial" w:cs="Arial"/>
          <w:color w:val="000000"/>
          <w:sz w:val="24"/>
          <w:szCs w:val="24"/>
        </w:rPr>
        <w:t xml:space="preserve">set up from 7:00 am-4:00 pm on </w:t>
      </w:r>
      <w:r>
        <w:rPr>
          <w:rFonts w:ascii="Arial" w:eastAsia="Times New Roman" w:hAnsi="Arial" w:cs="Arial"/>
          <w:color w:val="000000"/>
          <w:sz w:val="24"/>
          <w:szCs w:val="24"/>
        </w:rPr>
        <w:t>June 1, 2019</w:t>
      </w:r>
      <w:r w:rsidR="007A038F" w:rsidRPr="007A038F">
        <w:rPr>
          <w:rFonts w:ascii="Arial" w:eastAsia="Times New Roman" w:hAnsi="Arial" w:cs="Arial"/>
          <w:color w:val="000000"/>
          <w:sz w:val="24"/>
          <w:szCs w:val="24"/>
        </w:rPr>
        <w:t xml:space="preserve"> Conference will break for a 1 hour lunch break for all conference attendees.  </w:t>
      </w:r>
    </w:p>
    <w:p w14:paraId="6BF04F78" w14:textId="77777777" w:rsidR="00952F83" w:rsidRDefault="00952F83" w:rsidP="00A52E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A62464" w14:textId="2F76F803" w:rsidR="007A038F" w:rsidRPr="00711235" w:rsidRDefault="00BF7120" w:rsidP="00A52E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711235">
        <w:rPr>
          <w:rFonts w:ascii="Arial" w:eastAsia="Times New Roman" w:hAnsi="Arial" w:cs="Arial"/>
          <w:b/>
          <w:sz w:val="24"/>
          <w:szCs w:val="24"/>
        </w:rPr>
        <w:lastRenderedPageBreak/>
        <w:t>Sponsorship Reservation Form:</w:t>
      </w:r>
    </w:p>
    <w:p w14:paraId="17F9D641" w14:textId="77777777" w:rsidR="00FD25C2" w:rsidRDefault="00FD25C2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CEB2B9" w14:textId="0CB1C90D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Name: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12796928"/>
          <w:placeholder>
            <w:docPart w:val="DefaultPlaceholder_-1854013440"/>
          </w:placeholder>
          <w:showingPlcHdr/>
        </w:sdtPr>
        <w:sdtEndPr/>
        <w:sdtContent>
          <w:r w:rsidR="006E5D5E" w:rsidRPr="00601C35">
            <w:rPr>
              <w:rStyle w:val="PlaceholderText"/>
            </w:rPr>
            <w:t>Click or tap here to enter text.</w:t>
          </w:r>
        </w:sdtContent>
      </w:sdt>
    </w:p>
    <w:p w14:paraId="14AB2500" w14:textId="5C5D9635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Address: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871804117"/>
          <w:placeholder>
            <w:docPart w:val="DefaultPlaceholder_-1854013440"/>
          </w:placeholder>
          <w:showingPlcHdr/>
        </w:sdtPr>
        <w:sdtEndPr/>
        <w:sdtContent>
          <w:r w:rsidR="006E5D5E" w:rsidRPr="00601C35">
            <w:rPr>
              <w:rStyle w:val="PlaceholderText"/>
            </w:rPr>
            <w:t>Click or tap here to enter text.</w:t>
          </w:r>
        </w:sdtContent>
      </w:sdt>
    </w:p>
    <w:p w14:paraId="04B71C0C" w14:textId="0F074EBF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Website: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321579489"/>
          <w:placeholder>
            <w:docPart w:val="DefaultPlaceholder_-1854013440"/>
          </w:placeholder>
          <w:showingPlcHdr/>
        </w:sdtPr>
        <w:sdtEndPr/>
        <w:sdtContent>
          <w:r w:rsidR="006E5D5E" w:rsidRPr="00601C35">
            <w:rPr>
              <w:rStyle w:val="PlaceholderText"/>
            </w:rPr>
            <w:t>Click or tap here to enter text.</w:t>
          </w:r>
        </w:sdtContent>
      </w:sdt>
    </w:p>
    <w:p w14:paraId="7FBBB589" w14:textId="0146FA16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Contact Name: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533164425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5F3041AA" w14:textId="3E148EC2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Phone Number: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038583042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595406C6" w14:textId="0DC4311B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Email Address: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112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629537117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0794C8FA" w14:textId="77777777" w:rsidR="00BF7120" w:rsidRPr="007A038F" w:rsidRDefault="00BF7120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86CE5D" w14:textId="77777777" w:rsidR="00EA7D66" w:rsidRDefault="00BF7120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Total Sponsorship Selections:   $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134376856"/>
          <w:placeholder>
            <w:docPart w:val="DefaultPlaceholder_-1854013440"/>
          </w:placeholder>
        </w:sdtPr>
        <w:sdtEndPr/>
        <w:sdtContent>
          <w:r w:rsidRPr="00711235">
            <w:rPr>
              <w:rFonts w:ascii="Arial" w:eastAsia="Times New Roman" w:hAnsi="Arial" w:cs="Arial"/>
              <w:color w:val="000000"/>
              <w:sz w:val="24"/>
              <w:szCs w:val="24"/>
            </w:rPr>
            <w:t>__________</w:t>
          </w:r>
        </w:sdtContent>
      </w:sdt>
      <w:r w:rsidR="007A038F" w:rsidRPr="007A038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1EED9A3" w14:textId="6F82DD9C" w:rsidR="007A038F" w:rsidRDefault="00EA7D66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Platinum, Gold, Silver, and Bronze levels, an exhibitor table is included. </w:t>
      </w:r>
    </w:p>
    <w:p w14:paraId="75963A37" w14:textId="71320C48" w:rsidR="00EA7D66" w:rsidRDefault="00952F83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7556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7D66">
        <w:rPr>
          <w:rFonts w:ascii="Arial" w:eastAsia="Times New Roman" w:hAnsi="Arial" w:cs="Arial"/>
          <w:sz w:val="24"/>
          <w:szCs w:val="24"/>
        </w:rPr>
        <w:t xml:space="preserve">Yes.  We would like </w:t>
      </w:r>
      <w:proofErr w:type="spellStart"/>
      <w:proofErr w:type="gramStart"/>
      <w:r w:rsidR="00EA7D66">
        <w:rPr>
          <w:rFonts w:ascii="Arial" w:eastAsia="Times New Roman" w:hAnsi="Arial" w:cs="Arial"/>
          <w:sz w:val="24"/>
          <w:szCs w:val="24"/>
        </w:rPr>
        <w:t>a</w:t>
      </w:r>
      <w:proofErr w:type="spellEnd"/>
      <w:proofErr w:type="gramEnd"/>
      <w:r w:rsidR="00EA7D66">
        <w:rPr>
          <w:rFonts w:ascii="Arial" w:eastAsia="Times New Roman" w:hAnsi="Arial" w:cs="Arial"/>
          <w:sz w:val="24"/>
          <w:szCs w:val="24"/>
        </w:rPr>
        <w:t xml:space="preserve"> exhibitor table and plan to exhibit at the conference.</w:t>
      </w:r>
    </w:p>
    <w:p w14:paraId="45925067" w14:textId="0689529A" w:rsidR="00EA7D66" w:rsidRPr="00711235" w:rsidRDefault="00952F83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1032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7D66">
        <w:rPr>
          <w:rFonts w:ascii="Arial" w:eastAsia="Times New Roman" w:hAnsi="Arial" w:cs="Arial"/>
          <w:sz w:val="24"/>
          <w:szCs w:val="24"/>
        </w:rPr>
        <w:t>No.  We wish to sponsor without having a</w:t>
      </w:r>
      <w:r w:rsidR="00927CE9">
        <w:rPr>
          <w:rFonts w:ascii="Arial" w:eastAsia="Times New Roman" w:hAnsi="Arial" w:cs="Arial"/>
          <w:sz w:val="24"/>
          <w:szCs w:val="24"/>
        </w:rPr>
        <w:t>n</w:t>
      </w:r>
      <w:r w:rsidR="00EA7D66">
        <w:rPr>
          <w:rFonts w:ascii="Arial" w:eastAsia="Times New Roman" w:hAnsi="Arial" w:cs="Arial"/>
          <w:sz w:val="24"/>
          <w:szCs w:val="24"/>
        </w:rPr>
        <w:t xml:space="preserve"> exhibitor table.</w:t>
      </w:r>
    </w:p>
    <w:p w14:paraId="7320329B" w14:textId="77777777" w:rsidR="00381E6F" w:rsidRPr="007A038F" w:rsidRDefault="00381E6F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424FD5" w14:textId="77777777" w:rsidR="007A038F" w:rsidRPr="00711235" w:rsidRDefault="007A038F" w:rsidP="00381E6F">
      <w:pPr>
        <w:spacing w:after="0" w:line="288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038F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send Registration and Payment to:</w:t>
      </w:r>
    </w:p>
    <w:p w14:paraId="4BFD6B08" w14:textId="77777777" w:rsidR="00381E6F" w:rsidRPr="00711235" w:rsidRDefault="00381E6F" w:rsidP="00381E6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3FFE4C7" w14:textId="77777777" w:rsidR="00381E6F" w:rsidRPr="007A038F" w:rsidRDefault="00381E6F" w:rsidP="00381E6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b/>
          <w:color w:val="000000"/>
          <w:sz w:val="24"/>
          <w:szCs w:val="24"/>
        </w:rPr>
        <w:t>Online at:</w:t>
      </w:r>
      <w:r w:rsidRPr="0071123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8" w:history="1">
        <w:r w:rsidRPr="00711235">
          <w:rPr>
            <w:rStyle w:val="Hyperlink"/>
            <w:rFonts w:ascii="Arial" w:eastAsia="Times New Roman" w:hAnsi="Arial" w:cs="Arial"/>
            <w:sz w:val="24"/>
            <w:szCs w:val="24"/>
          </w:rPr>
          <w:t>www.nevadaota.org</w:t>
        </w:r>
      </w:hyperlink>
      <w:r w:rsidRPr="00711235">
        <w:rPr>
          <w:rFonts w:ascii="Arial" w:eastAsia="Times New Roman" w:hAnsi="Arial" w:cs="Arial"/>
          <w:color w:val="000000"/>
          <w:sz w:val="24"/>
          <w:szCs w:val="24"/>
        </w:rPr>
        <w:t>, Conference Registration, Sponsorship Level</w:t>
      </w:r>
    </w:p>
    <w:p w14:paraId="1AF87C17" w14:textId="77777777" w:rsidR="00381E6F" w:rsidRPr="00711235" w:rsidRDefault="00381E6F" w:rsidP="00381E6F">
      <w:pPr>
        <w:spacing w:after="0"/>
        <w:rPr>
          <w:rFonts w:ascii="Arial" w:hAnsi="Arial" w:cs="Arial"/>
          <w:sz w:val="24"/>
          <w:szCs w:val="24"/>
        </w:rPr>
      </w:pPr>
    </w:p>
    <w:p w14:paraId="49BD3102" w14:textId="77777777" w:rsidR="00381E6F" w:rsidRPr="007A038F" w:rsidRDefault="00381E6F" w:rsidP="00381E6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-OR-</w:t>
      </w:r>
    </w:p>
    <w:p w14:paraId="7A0DEB78" w14:textId="77777777" w:rsidR="007A038F" w:rsidRPr="007A038F" w:rsidRDefault="007A038F" w:rsidP="00381E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A038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81E6F" w:rsidRPr="00711235">
        <w:rPr>
          <w:rFonts w:ascii="Arial" w:eastAsia="Times New Roman" w:hAnsi="Arial" w:cs="Arial"/>
          <w:b/>
          <w:sz w:val="24"/>
          <w:szCs w:val="24"/>
        </w:rPr>
        <w:t>Mail:</w:t>
      </w:r>
    </w:p>
    <w:p w14:paraId="030F6152" w14:textId="77777777" w:rsidR="007A038F" w:rsidRPr="007A038F" w:rsidRDefault="007A038F" w:rsidP="00381E6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A038F">
        <w:rPr>
          <w:rFonts w:ascii="Arial" w:eastAsia="Times New Roman" w:hAnsi="Arial" w:cs="Arial"/>
          <w:bCs/>
          <w:color w:val="000000"/>
          <w:sz w:val="24"/>
          <w:szCs w:val="24"/>
        </w:rPr>
        <w:t>NOTA</w:t>
      </w:r>
    </w:p>
    <w:p w14:paraId="00152AAF" w14:textId="77777777" w:rsidR="007A038F" w:rsidRPr="007A038F" w:rsidRDefault="007A038F" w:rsidP="00381E6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A038F">
        <w:rPr>
          <w:rFonts w:ascii="Arial" w:eastAsia="Times New Roman" w:hAnsi="Arial" w:cs="Arial"/>
          <w:bCs/>
          <w:color w:val="000000"/>
          <w:sz w:val="24"/>
          <w:szCs w:val="24"/>
        </w:rPr>
        <w:t>PO Box 94433</w:t>
      </w:r>
    </w:p>
    <w:p w14:paraId="47132F47" w14:textId="77777777" w:rsidR="007A038F" w:rsidRPr="00711235" w:rsidRDefault="007A038F" w:rsidP="00381E6F">
      <w:pPr>
        <w:spacing w:after="0" w:line="288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A038F">
        <w:rPr>
          <w:rFonts w:ascii="Arial" w:eastAsia="Times New Roman" w:hAnsi="Arial" w:cs="Arial"/>
          <w:bCs/>
          <w:color w:val="000000"/>
          <w:sz w:val="24"/>
          <w:szCs w:val="24"/>
        </w:rPr>
        <w:t>Las Vegas, Nevada 89193-4433</w:t>
      </w:r>
    </w:p>
    <w:p w14:paraId="46098E01" w14:textId="77777777" w:rsidR="00BE6339" w:rsidRPr="00711235" w:rsidRDefault="00BE6339" w:rsidP="00A52E06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79995C0" w14:textId="6FECDC1D" w:rsidR="00381E6F" w:rsidRPr="00711235" w:rsidRDefault="00381E6F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 xml:space="preserve">Check # </w:t>
      </w:r>
      <w:sdt>
        <w:sdtPr>
          <w:rPr>
            <w:rFonts w:ascii="Arial" w:hAnsi="Arial" w:cs="Arial"/>
            <w:sz w:val="24"/>
            <w:szCs w:val="24"/>
          </w:rPr>
          <w:id w:val="-645281760"/>
          <w:placeholder>
            <w:docPart w:val="DefaultPlaceholder_-1854013440"/>
          </w:placeholder>
        </w:sdtPr>
        <w:sdtEndPr/>
        <w:sdtContent>
          <w:r w:rsidRPr="00711235">
            <w:rPr>
              <w:rFonts w:ascii="Arial" w:hAnsi="Arial" w:cs="Arial"/>
              <w:sz w:val="24"/>
              <w:szCs w:val="24"/>
            </w:rPr>
            <w:t>___________</w:t>
          </w:r>
        </w:sdtContent>
      </w:sdt>
    </w:p>
    <w:p w14:paraId="5A12DB56" w14:textId="77777777" w:rsidR="00381E6F" w:rsidRPr="00711235" w:rsidRDefault="00381E6F" w:rsidP="00A52E06">
      <w:pPr>
        <w:spacing w:after="0"/>
        <w:rPr>
          <w:rFonts w:ascii="Arial" w:hAnsi="Arial" w:cs="Arial"/>
          <w:sz w:val="24"/>
          <w:szCs w:val="24"/>
        </w:rPr>
      </w:pPr>
    </w:p>
    <w:p w14:paraId="2075645C" w14:textId="556EA42B" w:rsidR="00381E6F" w:rsidRPr="00711235" w:rsidRDefault="00381E6F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>Credit Card Number:</w:t>
      </w:r>
      <w:r w:rsidR="00032F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7331264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5297E966" w14:textId="68C3F57A" w:rsidR="00381E6F" w:rsidRPr="00711235" w:rsidRDefault="00381E6F" w:rsidP="00A52E0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11235">
        <w:rPr>
          <w:rFonts w:ascii="Arial" w:hAnsi="Arial" w:cs="Arial"/>
          <w:sz w:val="24"/>
          <w:szCs w:val="24"/>
        </w:rPr>
        <w:t>Exp</w:t>
      </w:r>
      <w:proofErr w:type="spellEnd"/>
      <w:r w:rsidRPr="00711235">
        <w:rPr>
          <w:rFonts w:ascii="Arial" w:hAnsi="Arial" w:cs="Arial"/>
          <w:sz w:val="24"/>
          <w:szCs w:val="24"/>
        </w:rPr>
        <w:t xml:space="preserve"> Date: </w:t>
      </w:r>
      <w:sdt>
        <w:sdtPr>
          <w:rPr>
            <w:rFonts w:ascii="Arial" w:hAnsi="Arial" w:cs="Arial"/>
            <w:sz w:val="24"/>
            <w:szCs w:val="24"/>
          </w:rPr>
          <w:id w:val="210851359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  <w:r w:rsidRPr="00711235">
        <w:rPr>
          <w:rFonts w:ascii="Arial" w:hAnsi="Arial" w:cs="Arial"/>
          <w:sz w:val="24"/>
          <w:szCs w:val="24"/>
        </w:rPr>
        <w:tab/>
      </w:r>
      <w:r w:rsidRPr="00711235">
        <w:rPr>
          <w:rFonts w:ascii="Arial" w:hAnsi="Arial" w:cs="Arial"/>
          <w:sz w:val="24"/>
          <w:szCs w:val="24"/>
        </w:rPr>
        <w:tab/>
        <w:t>CVV:</w:t>
      </w:r>
      <w:r w:rsidRPr="0071123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92569729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28E1CEF0" w14:textId="04AE06CA" w:rsidR="00381E6F" w:rsidRPr="00711235" w:rsidRDefault="00381E6F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>Cardholder Name:</w:t>
      </w:r>
      <w:r w:rsidR="00032F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65451895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79CCA1B4" w14:textId="7D0C27AF" w:rsidR="00381E6F" w:rsidRPr="00711235" w:rsidRDefault="00381E6F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>Cardholder Signature:</w:t>
      </w:r>
      <w:r w:rsidR="00032F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1648109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3A647266" w14:textId="09EB66D7" w:rsidR="00381E6F" w:rsidRPr="00711235" w:rsidRDefault="00381E6F" w:rsidP="00A52E06">
      <w:pPr>
        <w:spacing w:after="0"/>
        <w:rPr>
          <w:rFonts w:ascii="Arial" w:hAnsi="Arial" w:cs="Arial"/>
          <w:sz w:val="24"/>
          <w:szCs w:val="24"/>
        </w:rPr>
      </w:pPr>
      <w:r w:rsidRPr="00711235">
        <w:rPr>
          <w:rFonts w:ascii="Arial" w:hAnsi="Arial" w:cs="Arial"/>
          <w:sz w:val="24"/>
          <w:szCs w:val="24"/>
        </w:rPr>
        <w:t>Date:</w:t>
      </w:r>
      <w:r w:rsidR="00032F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052642971"/>
          <w:placeholder>
            <w:docPart w:val="DefaultPlaceholder_-1854013440"/>
          </w:placeholder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3A857E35" w14:textId="77777777" w:rsidR="00381E6F" w:rsidRPr="00711235" w:rsidRDefault="00381E6F" w:rsidP="00A52E06">
      <w:pPr>
        <w:spacing w:after="0"/>
        <w:rPr>
          <w:rFonts w:ascii="Arial" w:hAnsi="Arial" w:cs="Arial"/>
          <w:b/>
          <w:sz w:val="24"/>
          <w:szCs w:val="24"/>
        </w:rPr>
      </w:pPr>
    </w:p>
    <w:p w14:paraId="2E479836" w14:textId="77777777" w:rsidR="0045548A" w:rsidRPr="00711235" w:rsidRDefault="0045548A" w:rsidP="00A52E06">
      <w:pPr>
        <w:spacing w:after="0"/>
        <w:rPr>
          <w:rFonts w:ascii="Arial" w:hAnsi="Arial" w:cs="Arial"/>
          <w:sz w:val="24"/>
          <w:szCs w:val="24"/>
        </w:rPr>
      </w:pPr>
    </w:p>
    <w:p w14:paraId="0BA72B1C" w14:textId="77777777" w:rsidR="00BE6339" w:rsidRPr="00711235" w:rsidRDefault="00BE6339" w:rsidP="00A52E06">
      <w:pPr>
        <w:spacing w:after="0"/>
        <w:rPr>
          <w:rFonts w:ascii="Arial" w:hAnsi="Arial" w:cs="Arial"/>
          <w:b/>
          <w:sz w:val="24"/>
          <w:szCs w:val="24"/>
        </w:rPr>
      </w:pPr>
      <w:r w:rsidRPr="00711235">
        <w:rPr>
          <w:rFonts w:ascii="Arial" w:hAnsi="Arial" w:cs="Arial"/>
          <w:b/>
          <w:sz w:val="24"/>
          <w:szCs w:val="24"/>
        </w:rPr>
        <w:t>Requirements/Disclaimers:</w:t>
      </w:r>
    </w:p>
    <w:p w14:paraId="272D7C55" w14:textId="1017FBC1" w:rsidR="0045548A" w:rsidRPr="005D55E3" w:rsidRDefault="007A038F" w:rsidP="00A52E0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B3A4C">
        <w:rPr>
          <w:rFonts w:ascii="Arial" w:hAnsi="Arial" w:cs="Arial"/>
          <w:sz w:val="24"/>
          <w:szCs w:val="24"/>
        </w:rPr>
        <w:t xml:space="preserve">Deadline for reservations, payment, and </w:t>
      </w:r>
      <w:r w:rsidR="00DD434A">
        <w:rPr>
          <w:rFonts w:ascii="Arial" w:hAnsi="Arial" w:cs="Arial"/>
          <w:sz w:val="24"/>
          <w:szCs w:val="24"/>
        </w:rPr>
        <w:t>high-resolution company logo</w:t>
      </w:r>
      <w:r w:rsidRPr="006B3A4C">
        <w:rPr>
          <w:rFonts w:ascii="Arial" w:hAnsi="Arial" w:cs="Arial"/>
          <w:sz w:val="24"/>
          <w:szCs w:val="24"/>
        </w:rPr>
        <w:t xml:space="preserve"> to ensure all benefits mu</w:t>
      </w:r>
      <w:r w:rsidR="00952F83">
        <w:rPr>
          <w:rFonts w:ascii="Arial" w:hAnsi="Arial" w:cs="Arial"/>
          <w:sz w:val="24"/>
          <w:szCs w:val="24"/>
        </w:rPr>
        <w:t>st be received by April 30, 2019</w:t>
      </w:r>
      <w:r w:rsidRPr="006B3A4C">
        <w:rPr>
          <w:rFonts w:ascii="Arial" w:hAnsi="Arial" w:cs="Arial"/>
          <w:sz w:val="24"/>
          <w:szCs w:val="24"/>
        </w:rPr>
        <w:t>.  Payment is non-refundable.</w:t>
      </w:r>
    </w:p>
    <w:p w14:paraId="17079456" w14:textId="77777777" w:rsidR="0045548A" w:rsidRPr="005D55E3" w:rsidRDefault="00711235" w:rsidP="00A52E0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B3A4C">
        <w:rPr>
          <w:rFonts w:ascii="Arial" w:hAnsi="Arial" w:cs="Arial"/>
          <w:sz w:val="24"/>
          <w:szCs w:val="24"/>
        </w:rPr>
        <w:t>All sponsors are on a first-come, first served basis.</w:t>
      </w:r>
    </w:p>
    <w:p w14:paraId="18D25759" w14:textId="335608A0" w:rsidR="00711235" w:rsidRDefault="00952F83" w:rsidP="006B3A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711235" w:rsidRPr="006B3A4C">
        <w:rPr>
          <w:rFonts w:ascii="Arial" w:hAnsi="Arial" w:cs="Arial"/>
          <w:sz w:val="24"/>
          <w:szCs w:val="24"/>
        </w:rPr>
        <w:t xml:space="preserve"> will not m</w:t>
      </w:r>
      <w:r w:rsidR="006B3A4C" w:rsidRPr="006B3A4C">
        <w:rPr>
          <w:rFonts w:ascii="Arial" w:hAnsi="Arial" w:cs="Arial"/>
          <w:sz w:val="24"/>
          <w:szCs w:val="24"/>
        </w:rPr>
        <w:t>ake</w:t>
      </w:r>
      <w:r w:rsidR="00711235" w:rsidRPr="006B3A4C">
        <w:rPr>
          <w:rFonts w:ascii="Arial" w:hAnsi="Arial" w:cs="Arial"/>
          <w:sz w:val="24"/>
          <w:szCs w:val="24"/>
        </w:rPr>
        <w:t xml:space="preserve"> allowance for errors that do not materially affect the va</w:t>
      </w:r>
      <w:r>
        <w:rPr>
          <w:rFonts w:ascii="Arial" w:hAnsi="Arial" w:cs="Arial"/>
          <w:sz w:val="24"/>
          <w:szCs w:val="24"/>
        </w:rPr>
        <w:t>lue of the sponsorship.  NOTA’s</w:t>
      </w:r>
      <w:r w:rsidR="00711235" w:rsidRPr="006B3A4C">
        <w:rPr>
          <w:rFonts w:ascii="Arial" w:hAnsi="Arial" w:cs="Arial"/>
          <w:sz w:val="24"/>
          <w:szCs w:val="24"/>
        </w:rPr>
        <w:t xml:space="preserve"> liability for errors shall not exceed the cost of the sponsor’s fee.</w:t>
      </w:r>
    </w:p>
    <w:p w14:paraId="36949D7F" w14:textId="7ECA0D76" w:rsidR="00FD25C2" w:rsidRPr="006B3A4C" w:rsidRDefault="00952F83" w:rsidP="006B3A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FD25C2">
        <w:rPr>
          <w:rFonts w:ascii="Arial" w:hAnsi="Arial" w:cs="Arial"/>
          <w:sz w:val="24"/>
          <w:szCs w:val="24"/>
        </w:rPr>
        <w:t xml:space="preserve"> are </w:t>
      </w:r>
      <w:proofErr w:type="gramStart"/>
      <w:r w:rsidR="00FD25C2">
        <w:rPr>
          <w:rFonts w:ascii="Arial" w:hAnsi="Arial" w:cs="Arial"/>
          <w:sz w:val="24"/>
          <w:szCs w:val="24"/>
        </w:rPr>
        <w:t>501c(</w:t>
      </w:r>
      <w:proofErr w:type="gramEnd"/>
      <w:r w:rsidR="00FD25C2">
        <w:rPr>
          <w:rFonts w:ascii="Arial" w:hAnsi="Arial" w:cs="Arial"/>
          <w:sz w:val="24"/>
          <w:szCs w:val="24"/>
        </w:rPr>
        <w:t>6) organizations.</w:t>
      </w:r>
    </w:p>
    <w:p w14:paraId="4F4A8B50" w14:textId="77777777" w:rsidR="0045548A" w:rsidRPr="00A52E06" w:rsidRDefault="0045548A" w:rsidP="00A52E06">
      <w:pPr>
        <w:spacing w:after="0"/>
        <w:rPr>
          <w:rFonts w:ascii="Arial" w:hAnsi="Arial" w:cs="Arial"/>
        </w:rPr>
      </w:pPr>
    </w:p>
    <w:p w14:paraId="79CF4EB5" w14:textId="77777777" w:rsidR="0045548A" w:rsidRPr="00A52E06" w:rsidRDefault="0045548A" w:rsidP="00A52E06">
      <w:pPr>
        <w:spacing w:after="0"/>
        <w:rPr>
          <w:rFonts w:ascii="Arial" w:hAnsi="Arial" w:cs="Arial"/>
        </w:rPr>
      </w:pPr>
    </w:p>
    <w:p w14:paraId="210B5D02" w14:textId="77777777" w:rsidR="0045548A" w:rsidRPr="00A52E06" w:rsidRDefault="0045548A" w:rsidP="00A52E06">
      <w:pPr>
        <w:spacing w:after="0"/>
        <w:rPr>
          <w:rFonts w:ascii="Arial" w:hAnsi="Arial" w:cs="Arial"/>
        </w:rPr>
      </w:pPr>
    </w:p>
    <w:p w14:paraId="3288FA28" w14:textId="77777777" w:rsidR="0045548A" w:rsidRDefault="0045548A"/>
    <w:sectPr w:rsidR="0045548A" w:rsidSect="00DD4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C0E"/>
    <w:multiLevelType w:val="multilevel"/>
    <w:tmpl w:val="0E0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44F1C"/>
    <w:multiLevelType w:val="hybridMultilevel"/>
    <w:tmpl w:val="4B240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6637"/>
    <w:multiLevelType w:val="hybridMultilevel"/>
    <w:tmpl w:val="57B29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81651"/>
    <w:multiLevelType w:val="hybridMultilevel"/>
    <w:tmpl w:val="C2A01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56BD"/>
    <w:multiLevelType w:val="multilevel"/>
    <w:tmpl w:val="BB2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D4434"/>
    <w:multiLevelType w:val="multilevel"/>
    <w:tmpl w:val="6692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14FB6"/>
    <w:multiLevelType w:val="hybridMultilevel"/>
    <w:tmpl w:val="8416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17C34"/>
    <w:multiLevelType w:val="hybridMultilevel"/>
    <w:tmpl w:val="74C6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674B2"/>
    <w:multiLevelType w:val="hybridMultilevel"/>
    <w:tmpl w:val="58D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A"/>
    <w:rsid w:val="00032FE4"/>
    <w:rsid w:val="00061631"/>
    <w:rsid w:val="000649A7"/>
    <w:rsid w:val="00163CC7"/>
    <w:rsid w:val="00165EBA"/>
    <w:rsid w:val="00170439"/>
    <w:rsid w:val="001C4454"/>
    <w:rsid w:val="001F1134"/>
    <w:rsid w:val="0025305B"/>
    <w:rsid w:val="002A34AA"/>
    <w:rsid w:val="00335763"/>
    <w:rsid w:val="00341833"/>
    <w:rsid w:val="00381E6F"/>
    <w:rsid w:val="003A38DE"/>
    <w:rsid w:val="003F5684"/>
    <w:rsid w:val="0045548A"/>
    <w:rsid w:val="004A1818"/>
    <w:rsid w:val="0050448E"/>
    <w:rsid w:val="005D55E3"/>
    <w:rsid w:val="006A64C3"/>
    <w:rsid w:val="006B1BE7"/>
    <w:rsid w:val="006B3A4C"/>
    <w:rsid w:val="006E5D5E"/>
    <w:rsid w:val="006F677E"/>
    <w:rsid w:val="00711235"/>
    <w:rsid w:val="0072317D"/>
    <w:rsid w:val="007A038F"/>
    <w:rsid w:val="008001F5"/>
    <w:rsid w:val="00927CE9"/>
    <w:rsid w:val="00952764"/>
    <w:rsid w:val="00952F83"/>
    <w:rsid w:val="009B449E"/>
    <w:rsid w:val="00A03ACA"/>
    <w:rsid w:val="00A52E06"/>
    <w:rsid w:val="00A96B0B"/>
    <w:rsid w:val="00B37DF9"/>
    <w:rsid w:val="00BA0AD7"/>
    <w:rsid w:val="00BB082F"/>
    <w:rsid w:val="00BE6339"/>
    <w:rsid w:val="00BF1EE8"/>
    <w:rsid w:val="00BF7120"/>
    <w:rsid w:val="00CB63FC"/>
    <w:rsid w:val="00D45ED0"/>
    <w:rsid w:val="00DD434A"/>
    <w:rsid w:val="00E972B3"/>
    <w:rsid w:val="00EA7D66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8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4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5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3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33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E5D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4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5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3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33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E5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4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ot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2"/>
    <w:rsid w:val="001671AD"/>
    <w:rsid w:val="001B69C9"/>
    <w:rsid w:val="00A82981"/>
    <w:rsid w:val="00E62625"/>
    <w:rsid w:val="00E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9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441F-D33A-4613-B923-BD60F3B7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MENTOR Network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Cook</dc:creator>
  <cp:lastModifiedBy>The MENTOR Network</cp:lastModifiedBy>
  <cp:revision>3</cp:revision>
  <cp:lastPrinted>2018-01-30T03:53:00Z</cp:lastPrinted>
  <dcterms:created xsi:type="dcterms:W3CDTF">2018-12-04T21:03:00Z</dcterms:created>
  <dcterms:modified xsi:type="dcterms:W3CDTF">2018-12-04T21:07:00Z</dcterms:modified>
</cp:coreProperties>
</file>